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A414B4" w:rsidTr="003F4A18">
        <w:trPr>
          <w:trHeight w:val="1134"/>
        </w:trPr>
        <w:tc>
          <w:tcPr>
            <w:tcW w:w="3401" w:type="dxa"/>
            <w:vAlign w:val="center"/>
          </w:tcPr>
          <w:p w:rsidR="00000C0E" w:rsidRPr="00A414B4" w:rsidRDefault="00000C0E" w:rsidP="003F4A18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3F4A18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3F4A18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A414B4" w:rsidRDefault="00000C0E" w:rsidP="003F4A18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  <w:proofErr w:type="spellEnd"/>
          </w:p>
        </w:tc>
        <w:tc>
          <w:tcPr>
            <w:tcW w:w="6205" w:type="dxa"/>
            <w:vAlign w:val="center"/>
          </w:tcPr>
          <w:p w:rsidR="00000C0E" w:rsidRPr="00A414B4" w:rsidRDefault="00000C0E" w:rsidP="003F4A18">
            <w:pPr>
              <w:jc w:val="center"/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3F4A18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3F4A18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3F4A18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Pr="001D0F11" w:rsidRDefault="007119D3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5C5A54">
        <w:rPr>
          <w:rFonts w:ascii="Calibri" w:hAnsi="Calibri"/>
          <w:sz w:val="26"/>
          <w:szCs w:val="26"/>
        </w:rPr>
        <w:t>3</w:t>
      </w:r>
      <w:r>
        <w:rPr>
          <w:rFonts w:ascii="Calibri" w:hAnsi="Calibri"/>
          <w:sz w:val="26"/>
          <w:szCs w:val="26"/>
        </w:rPr>
        <w:t>.0</w:t>
      </w:r>
      <w:r w:rsidR="008D00CD">
        <w:rPr>
          <w:rFonts w:ascii="Calibri" w:hAnsi="Calibri"/>
          <w:sz w:val="26"/>
          <w:szCs w:val="26"/>
        </w:rPr>
        <w:t>7</w:t>
      </w:r>
      <w:r>
        <w:rPr>
          <w:rFonts w:ascii="Calibri" w:hAnsi="Calibri"/>
          <w:sz w:val="26"/>
          <w:szCs w:val="26"/>
        </w:rPr>
        <w:t>.2023</w:t>
      </w:r>
    </w:p>
    <w:p w:rsidR="000D75D0" w:rsidRPr="00A414B4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A414B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A414B4">
        <w:rPr>
          <w:rFonts w:ascii="Calibri" w:hAnsi="Calibri"/>
          <w:b/>
          <w:sz w:val="26"/>
          <w:szCs w:val="26"/>
        </w:rPr>
        <w:t xml:space="preserve"> </w:t>
      </w:r>
    </w:p>
    <w:p w:rsidR="00C77DA6" w:rsidRPr="00A414B4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</w:t>
      </w:r>
      <w:r w:rsidR="00232AE0" w:rsidRPr="00A414B4">
        <w:rPr>
          <w:rFonts w:ascii="Calibri" w:hAnsi="Calibri"/>
          <w:b/>
          <w:sz w:val="26"/>
          <w:szCs w:val="26"/>
        </w:rPr>
        <w:t>Харківськ</w:t>
      </w:r>
      <w:r w:rsidRPr="00A414B4">
        <w:rPr>
          <w:rFonts w:ascii="Calibri" w:hAnsi="Calibri"/>
          <w:b/>
          <w:sz w:val="26"/>
          <w:szCs w:val="26"/>
        </w:rPr>
        <w:t xml:space="preserve">ій </w:t>
      </w:r>
      <w:r w:rsidR="00232AE0" w:rsidRPr="00A414B4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A414B4">
        <w:rPr>
          <w:rFonts w:ascii="Calibri" w:hAnsi="Calibri"/>
          <w:b/>
          <w:sz w:val="26"/>
          <w:szCs w:val="26"/>
        </w:rPr>
        <w:t xml:space="preserve">у </w:t>
      </w:r>
      <w:r w:rsidR="008D00CD">
        <w:rPr>
          <w:rFonts w:ascii="Calibri" w:hAnsi="Calibri"/>
          <w:b/>
          <w:sz w:val="26"/>
          <w:szCs w:val="26"/>
        </w:rPr>
        <w:t>червні</w:t>
      </w:r>
      <w:r w:rsidR="00484544" w:rsidRPr="00A414B4">
        <w:rPr>
          <w:rFonts w:ascii="Calibri" w:hAnsi="Calibri"/>
          <w:b/>
          <w:sz w:val="26"/>
          <w:szCs w:val="26"/>
        </w:rPr>
        <w:t xml:space="preserve"> 20</w:t>
      </w:r>
      <w:r w:rsidR="00DC57DA" w:rsidRPr="00A414B4">
        <w:rPr>
          <w:rFonts w:ascii="Calibri" w:hAnsi="Calibri"/>
          <w:b/>
          <w:sz w:val="26"/>
          <w:szCs w:val="26"/>
        </w:rPr>
        <w:t>2</w:t>
      </w:r>
      <w:r w:rsidR="00D577FF" w:rsidRPr="00A414B4">
        <w:rPr>
          <w:rFonts w:ascii="Calibri" w:hAnsi="Calibri"/>
          <w:b/>
          <w:sz w:val="26"/>
          <w:szCs w:val="26"/>
        </w:rPr>
        <w:t>3</w:t>
      </w:r>
      <w:r w:rsidR="00484544"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A414B4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A72408" w:rsidRDefault="00E30C03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8D00CD">
        <w:rPr>
          <w:rFonts w:ascii="Calibri" w:hAnsi="Calibri"/>
          <w:spacing w:val="-4"/>
          <w:sz w:val="26"/>
          <w:szCs w:val="26"/>
        </w:rPr>
        <w:t>червні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8D00CD">
        <w:rPr>
          <w:rFonts w:ascii="Calibri" w:hAnsi="Calibri"/>
          <w:spacing w:val="-4"/>
          <w:sz w:val="26"/>
          <w:szCs w:val="26"/>
        </w:rPr>
        <w:t>травнем</w:t>
      </w:r>
      <w:r w:rsidR="003F4A18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зросли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</w:t>
      </w:r>
      <w:r w:rsidR="008D00CD">
        <w:rPr>
          <w:rFonts w:ascii="Calibri" w:hAnsi="Calibri"/>
          <w:spacing w:val="-4"/>
          <w:sz w:val="26"/>
          <w:szCs w:val="26"/>
        </w:rPr>
        <w:t>9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4C1059" w:rsidRPr="00A414B4">
        <w:rPr>
          <w:rFonts w:ascii="Calibri" w:hAnsi="Calibri"/>
          <w:spacing w:val="-4"/>
          <w:sz w:val="26"/>
          <w:szCs w:val="26"/>
        </w:rPr>
        <w:t>–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8D00CD">
        <w:rPr>
          <w:rFonts w:ascii="Calibri" w:hAnsi="Calibri"/>
          <w:spacing w:val="-4"/>
          <w:sz w:val="26"/>
          <w:szCs w:val="26"/>
        </w:rPr>
        <w:t>4</w:t>
      </w:r>
      <w:r w:rsidR="003F4A18">
        <w:rPr>
          <w:rFonts w:ascii="Calibri" w:hAnsi="Calibri"/>
          <w:spacing w:val="-4"/>
          <w:sz w:val="26"/>
          <w:szCs w:val="26"/>
        </w:rPr>
        <w:t>,</w:t>
      </w:r>
      <w:r w:rsidR="00E61835">
        <w:rPr>
          <w:rFonts w:ascii="Calibri" w:hAnsi="Calibri"/>
          <w:spacing w:val="-4"/>
          <w:sz w:val="26"/>
          <w:szCs w:val="26"/>
        </w:rPr>
        <w:t>7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8D00CD">
        <w:rPr>
          <w:rFonts w:ascii="Calibri" w:hAnsi="Calibri"/>
          <w:spacing w:val="-4"/>
          <w:sz w:val="26"/>
          <w:szCs w:val="26"/>
        </w:rPr>
        <w:t>травнем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C57DE6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зросли </w:t>
      </w:r>
      <w:r w:rsidR="001D0F11">
        <w:rPr>
          <w:rFonts w:ascii="Calibri" w:hAnsi="Calibri"/>
          <w:spacing w:val="-4"/>
          <w:sz w:val="26"/>
          <w:szCs w:val="26"/>
          <w:lang w:val="ru-RU"/>
        </w:rPr>
        <w:br/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</w:t>
      </w:r>
      <w:r w:rsidR="008D00CD">
        <w:rPr>
          <w:rFonts w:ascii="Calibri" w:hAnsi="Calibri"/>
          <w:spacing w:val="-4"/>
          <w:sz w:val="26"/>
          <w:szCs w:val="26"/>
        </w:rPr>
        <w:t>8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8D00CD">
        <w:rPr>
          <w:rFonts w:ascii="Calibri" w:hAnsi="Calibri"/>
          <w:spacing w:val="-4"/>
          <w:sz w:val="26"/>
          <w:szCs w:val="26"/>
        </w:rPr>
        <w:t>4,6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A72408" w:rsidRDefault="00A72408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A72408" w:rsidRPr="00A72408" w:rsidRDefault="00A72408" w:rsidP="00A7240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476F84B3" wp14:editId="1C42A2E4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7E5D" w:rsidRPr="00A414B4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A414B4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36C44B86" wp14:editId="23922E9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407D4" w:rsidRPr="00A414B4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="003D7E16" w:rsidRPr="00A414B4">
        <w:rPr>
          <w:rFonts w:ascii="Calibri" w:hAnsi="Calibri"/>
          <w:b/>
          <w:szCs w:val="22"/>
        </w:rPr>
        <w:lastRenderedPageBreak/>
        <w:t>Зміни</w:t>
      </w:r>
      <w:r w:rsidR="00C407D4" w:rsidRPr="00A414B4">
        <w:rPr>
          <w:rFonts w:ascii="Calibri" w:hAnsi="Calibri"/>
          <w:b/>
          <w:szCs w:val="22"/>
        </w:rPr>
        <w:t xml:space="preserve"> споживчих цін</w:t>
      </w:r>
      <w:r w:rsidR="003D7E16" w:rsidRPr="00A414B4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A414B4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</w:t>
      </w:r>
      <w:r w:rsidR="00070199" w:rsidRPr="00A414B4">
        <w:rPr>
          <w:rFonts w:ascii="Calibri" w:hAnsi="Calibri"/>
          <w:sz w:val="20"/>
          <w:szCs w:val="22"/>
        </w:rPr>
        <w:t>відсотків</w:t>
      </w:r>
      <w:r w:rsidRPr="00A414B4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88"/>
        <w:gridCol w:w="1603"/>
        <w:gridCol w:w="1603"/>
      </w:tblGrid>
      <w:tr w:rsidR="00B64AEB" w:rsidRPr="00A414B4" w:rsidTr="00836A12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A414B4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B64AEB" w:rsidRPr="00A414B4" w:rsidRDefault="00176BD6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F0795A" w:rsidRPr="00A414B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A414B4" w:rsidTr="00836A12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A414B4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A414B4" w:rsidRDefault="00176BD6" w:rsidP="00247D0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A15807" w:rsidRPr="00A414B4" w:rsidRDefault="00B64AEB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E30C03" w:rsidRPr="00A414B4" w:rsidTr="00836A12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176BD6" w:rsidP="00BB694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176BD6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176BD6"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176BD6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BD2CC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BD2CC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7848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26,6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17,3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44,2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E30C03" w:rsidRPr="00A414B4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BD2CCF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BD2CCF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BD2CCF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247D0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BD2CC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BD2CCF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CCF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2B3A3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023D0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2,5</w:t>
            </w:r>
          </w:p>
        </w:tc>
      </w:tr>
      <w:tr w:rsidR="00E30C03" w:rsidRPr="00A414B4" w:rsidTr="00116145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3,4</w:t>
            </w:r>
          </w:p>
        </w:tc>
      </w:tr>
      <w:tr w:rsidR="00E30C03" w:rsidRPr="00A414B4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0F7BC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89026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EC73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EC733D">
              <w:rPr>
                <w:rFonts w:ascii="Calibri" w:hAnsi="Calibri" w:cs="Calibri"/>
                <w:color w:val="000000"/>
                <w:sz w:val="22"/>
                <w:szCs w:val="22"/>
              </w:rPr>
              <w:t>14,8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F446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023D0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BD2CC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EC733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6,5</w:t>
            </w:r>
          </w:p>
        </w:tc>
      </w:tr>
      <w:tr w:rsidR="00E30C03" w:rsidRPr="00A414B4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023D0F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EC733D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3,4</w:t>
            </w:r>
          </w:p>
        </w:tc>
      </w:tr>
    </w:tbl>
    <w:p w:rsidR="005E3D40" w:rsidRPr="00A414B4" w:rsidRDefault="005E3D40" w:rsidP="00B87B00">
      <w:pPr>
        <w:widowControl w:val="0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A414B4" w:rsidSect="00B87B00">
          <w:footerReference w:type="even" r:id="rId12"/>
          <w:footerReference w:type="default" r:id="rId13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C54BA5" w:rsidRPr="00D30897" w:rsidRDefault="00FC1835" w:rsidP="0006518E">
      <w:pPr>
        <w:pStyle w:val="a6"/>
        <w:ind w:firstLine="567"/>
        <w:rPr>
          <w:rFonts w:ascii="Calibri" w:hAnsi="Calibri"/>
        </w:rPr>
      </w:pPr>
      <w:r w:rsidRPr="00D30897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8752" behindDoc="0" locked="0" layoutInCell="1" allowOverlap="1" wp14:anchorId="25534B8B" wp14:editId="0785ED1E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67C0" w:rsidRPr="00BD2CCF" w:rsidRDefault="00C54BA5" w:rsidP="00F07177">
      <w:pPr>
        <w:pStyle w:val="a6"/>
        <w:ind w:firstLine="567"/>
        <w:rPr>
          <w:rFonts w:ascii="Calibri" w:hAnsi="Calibri"/>
        </w:rPr>
      </w:pPr>
      <w:r w:rsidRPr="00BD2CCF">
        <w:rPr>
          <w:rFonts w:ascii="Calibri" w:hAnsi="Calibri"/>
        </w:rPr>
        <w:t xml:space="preserve">На споживчому ринку області </w:t>
      </w:r>
      <w:r w:rsidR="00876830" w:rsidRPr="00BD2CCF">
        <w:rPr>
          <w:rFonts w:ascii="Calibri" w:hAnsi="Calibri"/>
        </w:rPr>
        <w:br/>
      </w:r>
      <w:r w:rsidRPr="00BD2CCF">
        <w:rPr>
          <w:rFonts w:ascii="Calibri" w:hAnsi="Calibri"/>
        </w:rPr>
        <w:t xml:space="preserve">у </w:t>
      </w:r>
      <w:r w:rsidR="00E87EAD" w:rsidRPr="00BD2CCF">
        <w:rPr>
          <w:rFonts w:ascii="Calibri" w:hAnsi="Calibri"/>
        </w:rPr>
        <w:t>черв</w:t>
      </w:r>
      <w:r w:rsidR="006F4F1F" w:rsidRPr="00BD2CCF">
        <w:rPr>
          <w:rFonts w:ascii="Calibri" w:hAnsi="Calibri"/>
        </w:rPr>
        <w:t>ні</w:t>
      </w:r>
      <w:r w:rsidR="003A1F9A" w:rsidRPr="00BD2CCF">
        <w:rPr>
          <w:rFonts w:ascii="Calibri" w:hAnsi="Calibri"/>
        </w:rPr>
        <w:t xml:space="preserve"> </w:t>
      </w:r>
      <w:r w:rsidRPr="00BD2CCF">
        <w:rPr>
          <w:rFonts w:ascii="Calibri" w:hAnsi="Calibri"/>
        </w:rPr>
        <w:t xml:space="preserve">ціни на </w:t>
      </w:r>
      <w:r w:rsidRPr="00BD2CCF">
        <w:rPr>
          <w:rFonts w:ascii="Calibri" w:hAnsi="Calibri"/>
          <w:i/>
        </w:rPr>
        <w:t>продукти харчування та безалкогольні напої</w:t>
      </w:r>
      <w:r w:rsidRPr="00BD2CCF">
        <w:rPr>
          <w:rFonts w:ascii="Calibri" w:hAnsi="Calibri"/>
        </w:rPr>
        <w:t xml:space="preserve"> зросли на </w:t>
      </w:r>
      <w:r w:rsidR="00E87EAD" w:rsidRPr="00BD2CCF">
        <w:rPr>
          <w:rFonts w:ascii="Calibri" w:hAnsi="Calibri"/>
        </w:rPr>
        <w:t>0,5</w:t>
      </w:r>
      <w:r w:rsidRPr="00BD2CCF">
        <w:rPr>
          <w:rFonts w:ascii="Calibri" w:hAnsi="Calibri"/>
        </w:rPr>
        <w:t xml:space="preserve">%. </w:t>
      </w:r>
      <w:r w:rsidR="000C1235" w:rsidRPr="00BD2CCF">
        <w:rPr>
          <w:rFonts w:ascii="Calibri" w:hAnsi="Calibri"/>
        </w:rPr>
        <w:t>Н</w:t>
      </w:r>
      <w:r w:rsidR="00E3247E" w:rsidRPr="00BD2CCF">
        <w:rPr>
          <w:rFonts w:ascii="Calibri" w:hAnsi="Calibri"/>
        </w:rPr>
        <w:t xml:space="preserve">а </w:t>
      </w:r>
      <w:r w:rsidR="009F357E" w:rsidRPr="00BD2CCF">
        <w:rPr>
          <w:rFonts w:ascii="Calibri" w:hAnsi="Calibri"/>
        </w:rPr>
        <w:t>3,3</w:t>
      </w:r>
      <w:r w:rsidR="00006B63" w:rsidRPr="00BD2CCF">
        <w:rPr>
          <w:rFonts w:ascii="Calibri" w:hAnsi="Calibri"/>
        </w:rPr>
        <w:t>–0,3</w:t>
      </w:r>
      <w:r w:rsidR="00E3247E" w:rsidRPr="00BD2CCF">
        <w:rPr>
          <w:rFonts w:ascii="Calibri" w:hAnsi="Calibri"/>
        </w:rPr>
        <w:t>%</w:t>
      </w:r>
      <w:r w:rsidR="00257F50" w:rsidRPr="00BD2CCF">
        <w:rPr>
          <w:rFonts w:ascii="Calibri" w:hAnsi="Calibri"/>
        </w:rPr>
        <w:t xml:space="preserve"> </w:t>
      </w:r>
      <w:r w:rsidR="000C1235" w:rsidRPr="00BD2CCF">
        <w:rPr>
          <w:rFonts w:ascii="Calibri" w:hAnsi="Calibri"/>
        </w:rPr>
        <w:t>подорожчали овочі,</w:t>
      </w:r>
      <w:r w:rsidR="00E3247E" w:rsidRPr="00BD2CCF">
        <w:rPr>
          <w:rFonts w:ascii="Calibri" w:hAnsi="Calibri"/>
        </w:rPr>
        <w:t xml:space="preserve"> </w:t>
      </w:r>
      <w:r w:rsidR="000C1235" w:rsidRPr="00BD2CCF">
        <w:rPr>
          <w:rFonts w:ascii="Calibri" w:hAnsi="Calibri"/>
        </w:rPr>
        <w:t>кисломолочна продукція</w:t>
      </w:r>
      <w:r w:rsidR="00006B63" w:rsidRPr="00BD2CCF">
        <w:rPr>
          <w:rFonts w:ascii="Calibri" w:hAnsi="Calibri"/>
        </w:rPr>
        <w:t>,</w:t>
      </w:r>
      <w:r w:rsidR="00E3247E" w:rsidRPr="00BD2CCF">
        <w:rPr>
          <w:rFonts w:ascii="Calibri" w:hAnsi="Calibri"/>
        </w:rPr>
        <w:t xml:space="preserve"> </w:t>
      </w:r>
      <w:r w:rsidR="00AC49D7" w:rsidRPr="00BD2CCF">
        <w:rPr>
          <w:rFonts w:ascii="Calibri" w:hAnsi="Calibri"/>
        </w:rPr>
        <w:t>м’ясо та м’ясопродукти, ф</w:t>
      </w:r>
      <w:r w:rsidR="00375D1B" w:rsidRPr="00BD2CCF">
        <w:rPr>
          <w:rFonts w:ascii="Calibri" w:hAnsi="Calibri"/>
        </w:rPr>
        <w:t>рукти</w:t>
      </w:r>
      <w:r w:rsidR="00006B63" w:rsidRPr="00BD2CCF">
        <w:rPr>
          <w:rFonts w:ascii="Calibri" w:hAnsi="Calibri"/>
        </w:rPr>
        <w:t xml:space="preserve">, </w:t>
      </w:r>
      <w:r w:rsidR="00375D1B" w:rsidRPr="00BD2CCF">
        <w:rPr>
          <w:rFonts w:ascii="Calibri" w:hAnsi="Calibri"/>
        </w:rPr>
        <w:t>молоко, макаронні вироби</w:t>
      </w:r>
      <w:r w:rsidR="00D65797" w:rsidRPr="00BD2CCF">
        <w:rPr>
          <w:rFonts w:ascii="Calibri" w:hAnsi="Calibri"/>
        </w:rPr>
        <w:t>, цукор</w:t>
      </w:r>
      <w:r w:rsidR="008F6B8A" w:rsidRPr="00BD2CCF">
        <w:rPr>
          <w:rFonts w:ascii="Calibri" w:hAnsi="Calibri"/>
        </w:rPr>
        <w:t>.</w:t>
      </w:r>
      <w:r w:rsidR="00257F50" w:rsidRPr="00BD2CCF">
        <w:rPr>
          <w:rFonts w:ascii="Calibri" w:hAnsi="Calibri"/>
        </w:rPr>
        <w:t xml:space="preserve"> </w:t>
      </w:r>
      <w:r w:rsidR="008F6B8A" w:rsidRPr="00BD2CCF">
        <w:rPr>
          <w:rFonts w:ascii="Calibri" w:hAnsi="Calibri"/>
        </w:rPr>
        <w:t xml:space="preserve">Водночас на </w:t>
      </w:r>
      <w:r w:rsidR="00D968FC" w:rsidRPr="00BD2CCF">
        <w:rPr>
          <w:rFonts w:ascii="Calibri" w:hAnsi="Calibri"/>
        </w:rPr>
        <w:t>8,1</w:t>
      </w:r>
      <w:r w:rsidR="000159E6" w:rsidRPr="00BD2CCF">
        <w:rPr>
          <w:rFonts w:ascii="Calibri" w:hAnsi="Calibri"/>
        </w:rPr>
        <w:t>%</w:t>
      </w:r>
      <w:r w:rsidR="00D968FC" w:rsidRPr="00BD2CCF">
        <w:rPr>
          <w:rFonts w:ascii="Calibri" w:hAnsi="Calibri"/>
        </w:rPr>
        <w:t xml:space="preserve"> подешевшало сало, на </w:t>
      </w:r>
      <w:r w:rsidR="008F6B8A" w:rsidRPr="00BD2CCF">
        <w:rPr>
          <w:rFonts w:ascii="Calibri" w:hAnsi="Calibri"/>
        </w:rPr>
        <w:t>4,</w:t>
      </w:r>
      <w:r w:rsidR="00D968FC" w:rsidRPr="00BD2CCF">
        <w:rPr>
          <w:rFonts w:ascii="Calibri" w:hAnsi="Calibri"/>
        </w:rPr>
        <w:t>5</w:t>
      </w:r>
      <w:r w:rsidR="008F6B8A" w:rsidRPr="00BD2CCF">
        <w:rPr>
          <w:rFonts w:ascii="Calibri" w:hAnsi="Calibri"/>
        </w:rPr>
        <w:t>–0,</w:t>
      </w:r>
      <w:r w:rsidR="00D968FC" w:rsidRPr="00BD2CCF">
        <w:rPr>
          <w:rFonts w:ascii="Calibri" w:hAnsi="Calibri"/>
        </w:rPr>
        <w:t>2</w:t>
      </w:r>
      <w:r w:rsidR="008F6B8A" w:rsidRPr="00BD2CCF">
        <w:rPr>
          <w:rFonts w:ascii="Calibri" w:hAnsi="Calibri"/>
        </w:rPr>
        <w:t xml:space="preserve">% </w:t>
      </w:r>
      <w:r w:rsidR="008B3207" w:rsidRPr="00BD2CCF">
        <w:rPr>
          <w:rFonts w:ascii="Calibri" w:hAnsi="Calibri"/>
        </w:rPr>
        <w:t>знизилися ціни на</w:t>
      </w:r>
      <w:r w:rsidR="00155C83" w:rsidRPr="00BD2CCF">
        <w:rPr>
          <w:rFonts w:ascii="Calibri" w:hAnsi="Calibri"/>
        </w:rPr>
        <w:t xml:space="preserve"> рис, </w:t>
      </w:r>
      <w:r w:rsidR="009874BD" w:rsidRPr="00BD2CCF">
        <w:rPr>
          <w:rFonts w:ascii="Calibri" w:hAnsi="Calibri"/>
        </w:rPr>
        <w:t xml:space="preserve">олію соняшникову, </w:t>
      </w:r>
      <w:r w:rsidR="0058107B" w:rsidRPr="00BD2CCF">
        <w:rPr>
          <w:rFonts w:ascii="Calibri" w:hAnsi="Calibri"/>
        </w:rPr>
        <w:t xml:space="preserve">яйця, масло, </w:t>
      </w:r>
      <w:r w:rsidR="00375D1B" w:rsidRPr="00BD2CCF">
        <w:rPr>
          <w:rFonts w:ascii="Calibri" w:hAnsi="Calibri"/>
        </w:rPr>
        <w:t>продукти переробки зернових</w:t>
      </w:r>
      <w:r w:rsidR="00FD6BBE" w:rsidRPr="00BD2CCF">
        <w:rPr>
          <w:rFonts w:ascii="Calibri" w:hAnsi="Calibri"/>
        </w:rPr>
        <w:t xml:space="preserve">, </w:t>
      </w:r>
      <w:r w:rsidR="001F33FD" w:rsidRPr="00BD2CCF">
        <w:rPr>
          <w:rFonts w:ascii="Calibri" w:hAnsi="Calibri"/>
        </w:rPr>
        <w:t xml:space="preserve">безалкогольні напої , </w:t>
      </w:r>
      <w:r w:rsidR="00AA6C68" w:rsidRPr="00BD2CCF">
        <w:rPr>
          <w:rFonts w:ascii="Calibri" w:hAnsi="Calibri"/>
        </w:rPr>
        <w:t>рибу та продукти з риби,</w:t>
      </w:r>
      <w:r w:rsidR="00AA6C68" w:rsidRPr="00BD2CCF">
        <w:t xml:space="preserve"> </w:t>
      </w:r>
      <w:r w:rsidR="00331CCE" w:rsidRPr="00BD2CCF">
        <w:rPr>
          <w:rFonts w:ascii="Calibri" w:hAnsi="Calibri"/>
        </w:rPr>
        <w:t>сир і м’який сир (</w:t>
      </w:r>
      <w:proofErr w:type="spellStart"/>
      <w:r w:rsidR="00331CCE" w:rsidRPr="00BD2CCF">
        <w:rPr>
          <w:rFonts w:ascii="Calibri" w:hAnsi="Calibri"/>
        </w:rPr>
        <w:t>творог</w:t>
      </w:r>
      <w:proofErr w:type="spellEnd"/>
      <w:r w:rsidR="00331CCE" w:rsidRPr="00BD2CCF">
        <w:rPr>
          <w:rFonts w:ascii="Calibri" w:hAnsi="Calibri"/>
        </w:rPr>
        <w:t>)</w:t>
      </w:r>
      <w:r w:rsidR="00AA6C68" w:rsidRPr="00BD2CCF">
        <w:rPr>
          <w:rFonts w:ascii="Calibri" w:hAnsi="Calibri"/>
        </w:rPr>
        <w:t>.</w:t>
      </w:r>
      <w:r w:rsidR="00006B63" w:rsidRPr="00BD2CCF">
        <w:rPr>
          <w:rFonts w:ascii="Calibri" w:hAnsi="Calibri"/>
        </w:rPr>
        <w:t xml:space="preserve"> </w:t>
      </w:r>
    </w:p>
    <w:p w:rsidR="00610CFE" w:rsidRPr="001113E9" w:rsidRDefault="00610CFE" w:rsidP="00F07177">
      <w:pPr>
        <w:pStyle w:val="a6"/>
        <w:ind w:firstLine="567"/>
        <w:rPr>
          <w:rFonts w:ascii="Calibri" w:hAnsi="Calibri"/>
          <w:sz w:val="14"/>
        </w:rPr>
      </w:pPr>
    </w:p>
    <w:p w:rsidR="00DB5C5B" w:rsidRPr="00BD2CCF" w:rsidRDefault="00DB5C5B" w:rsidP="00B31489">
      <w:pPr>
        <w:pStyle w:val="a6"/>
        <w:ind w:firstLine="567"/>
        <w:rPr>
          <w:rFonts w:ascii="Calibri" w:hAnsi="Calibri"/>
          <w:u w:val="single"/>
        </w:rPr>
      </w:pPr>
      <w:r w:rsidRPr="00BD2CCF">
        <w:rPr>
          <w:rFonts w:ascii="Calibri" w:hAnsi="Calibri"/>
        </w:rPr>
        <w:t xml:space="preserve">Ціни на </w:t>
      </w:r>
      <w:r w:rsidRPr="00BD2CCF">
        <w:rPr>
          <w:rFonts w:ascii="Calibri" w:hAnsi="Calibri"/>
          <w:i/>
        </w:rPr>
        <w:t>алкогольні напої та тютюнові вироби</w:t>
      </w:r>
      <w:r w:rsidRPr="00BD2CCF">
        <w:rPr>
          <w:rFonts w:ascii="Calibri" w:hAnsi="Calibri"/>
        </w:rPr>
        <w:t xml:space="preserve"> підвищилися на </w:t>
      </w:r>
      <w:r w:rsidR="0051674A" w:rsidRPr="00BD2CCF">
        <w:rPr>
          <w:rFonts w:ascii="Calibri" w:hAnsi="Calibri"/>
        </w:rPr>
        <w:t>1,4</w:t>
      </w:r>
      <w:r w:rsidRPr="00BD2CCF">
        <w:rPr>
          <w:rFonts w:ascii="Calibri" w:hAnsi="Calibri"/>
        </w:rPr>
        <w:t xml:space="preserve">%, у т.ч. на тютюнові вироби – </w:t>
      </w:r>
      <w:r w:rsidR="00480B5F">
        <w:rPr>
          <w:rFonts w:ascii="Calibri" w:hAnsi="Calibri"/>
        </w:rPr>
        <w:br/>
      </w:r>
      <w:r w:rsidRPr="00BD2CCF">
        <w:rPr>
          <w:rFonts w:ascii="Calibri" w:hAnsi="Calibri"/>
        </w:rPr>
        <w:t xml:space="preserve">на </w:t>
      </w:r>
      <w:r w:rsidR="00AF2909" w:rsidRPr="00BD2CCF">
        <w:rPr>
          <w:rFonts w:ascii="Calibri" w:hAnsi="Calibri"/>
        </w:rPr>
        <w:t>2,1%,</w:t>
      </w:r>
      <w:r w:rsidR="00AC0D87" w:rsidRPr="00BD2CCF">
        <w:rPr>
          <w:rFonts w:ascii="Calibri" w:hAnsi="Calibri"/>
        </w:rPr>
        <w:t xml:space="preserve"> </w:t>
      </w:r>
      <w:r w:rsidR="00916262" w:rsidRPr="00BD2CCF">
        <w:rPr>
          <w:rFonts w:ascii="Calibri" w:hAnsi="Calibri"/>
        </w:rPr>
        <w:t xml:space="preserve">алкогольні напої </w:t>
      </w:r>
      <w:r w:rsidR="00AF2909" w:rsidRPr="00BD2CCF">
        <w:rPr>
          <w:rFonts w:ascii="Calibri" w:hAnsi="Calibri"/>
        </w:rPr>
        <w:t>–</w:t>
      </w:r>
      <w:r w:rsidR="00AC0D87" w:rsidRPr="00BD2CCF">
        <w:rPr>
          <w:rFonts w:ascii="Calibri" w:hAnsi="Calibri"/>
        </w:rPr>
        <w:t xml:space="preserve"> </w:t>
      </w:r>
      <w:r w:rsidR="00916262" w:rsidRPr="00BD2CCF">
        <w:rPr>
          <w:rFonts w:ascii="Calibri" w:hAnsi="Calibri"/>
        </w:rPr>
        <w:t xml:space="preserve">на </w:t>
      </w:r>
      <w:r w:rsidR="00AF2909" w:rsidRPr="00BD2CCF">
        <w:rPr>
          <w:rFonts w:ascii="Calibri" w:hAnsi="Calibri"/>
        </w:rPr>
        <w:t>0,8</w:t>
      </w:r>
      <w:r w:rsidR="00916262" w:rsidRPr="00BD2CCF">
        <w:rPr>
          <w:rFonts w:ascii="Calibri" w:hAnsi="Calibri"/>
        </w:rPr>
        <w:t>%</w:t>
      </w:r>
      <w:r w:rsidR="00AF2909" w:rsidRPr="00BD2CCF">
        <w:rPr>
          <w:rFonts w:ascii="Calibri" w:hAnsi="Calibri"/>
        </w:rPr>
        <w:t>.</w:t>
      </w:r>
    </w:p>
    <w:p w:rsidR="00DB5C5B" w:rsidRPr="001113E9" w:rsidRDefault="00DB5C5B" w:rsidP="0006518E">
      <w:pPr>
        <w:pStyle w:val="a6"/>
        <w:ind w:firstLine="567"/>
        <w:rPr>
          <w:rFonts w:ascii="Calibri" w:hAnsi="Calibri"/>
          <w:sz w:val="14"/>
          <w:u w:val="single"/>
        </w:rPr>
      </w:pPr>
    </w:p>
    <w:p w:rsidR="00B5485B" w:rsidRDefault="00B5485B" w:rsidP="001113E9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BD2CCF">
        <w:rPr>
          <w:rFonts w:ascii="Calibri" w:hAnsi="Calibri"/>
          <w:i/>
          <w:sz w:val="26"/>
          <w:szCs w:val="26"/>
        </w:rPr>
        <w:t>Одяг і взуття</w:t>
      </w:r>
      <w:r w:rsidRPr="00BD2CCF">
        <w:rPr>
          <w:rFonts w:ascii="Calibri" w:hAnsi="Calibri"/>
          <w:sz w:val="26"/>
          <w:szCs w:val="26"/>
        </w:rPr>
        <w:t xml:space="preserve"> подешевшали </w:t>
      </w:r>
      <w:r w:rsidRPr="00BD2CCF">
        <w:rPr>
          <w:rFonts w:ascii="Calibri" w:hAnsi="Calibri"/>
          <w:sz w:val="26"/>
          <w:szCs w:val="26"/>
        </w:rPr>
        <w:br/>
        <w:t xml:space="preserve">на </w:t>
      </w:r>
      <w:r w:rsidR="008849C5" w:rsidRPr="00BD2CCF">
        <w:rPr>
          <w:rFonts w:ascii="Calibri" w:hAnsi="Calibri"/>
          <w:sz w:val="26"/>
          <w:szCs w:val="26"/>
        </w:rPr>
        <w:t>3,4</w:t>
      </w:r>
      <w:r w:rsidRPr="00BD2CCF">
        <w:rPr>
          <w:rFonts w:ascii="Calibri" w:hAnsi="Calibri"/>
          <w:sz w:val="26"/>
          <w:szCs w:val="26"/>
        </w:rPr>
        <w:t xml:space="preserve">%, зокрема, </w:t>
      </w:r>
      <w:r w:rsidR="008849C5" w:rsidRPr="00BD2CCF">
        <w:rPr>
          <w:rFonts w:ascii="Calibri" w:hAnsi="Calibri"/>
          <w:sz w:val="26"/>
          <w:szCs w:val="26"/>
        </w:rPr>
        <w:t xml:space="preserve">одяг </w:t>
      </w:r>
      <w:r w:rsidRPr="00BD2CCF">
        <w:rPr>
          <w:rFonts w:ascii="Calibri" w:hAnsi="Calibri"/>
          <w:sz w:val="26"/>
          <w:szCs w:val="26"/>
        </w:rPr>
        <w:t xml:space="preserve">– на </w:t>
      </w:r>
      <w:r w:rsidR="008849C5" w:rsidRPr="00BD2CCF">
        <w:rPr>
          <w:rFonts w:ascii="Calibri" w:hAnsi="Calibri"/>
          <w:sz w:val="26"/>
          <w:szCs w:val="26"/>
        </w:rPr>
        <w:t>5,9</w:t>
      </w:r>
      <w:r w:rsidRPr="00BD2CCF">
        <w:rPr>
          <w:rFonts w:ascii="Calibri" w:hAnsi="Calibri"/>
          <w:sz w:val="26"/>
          <w:szCs w:val="26"/>
        </w:rPr>
        <w:t xml:space="preserve">%, </w:t>
      </w:r>
      <w:r w:rsidRPr="00BD2CCF">
        <w:rPr>
          <w:rFonts w:ascii="Calibri" w:hAnsi="Calibri"/>
          <w:sz w:val="26"/>
          <w:szCs w:val="26"/>
        </w:rPr>
        <w:br/>
      </w:r>
      <w:r w:rsidR="008849C5" w:rsidRPr="00BD2CCF">
        <w:rPr>
          <w:rFonts w:ascii="Calibri" w:hAnsi="Calibri"/>
          <w:sz w:val="26"/>
          <w:szCs w:val="26"/>
        </w:rPr>
        <w:t xml:space="preserve">взуття </w:t>
      </w:r>
      <w:r w:rsidRPr="00BD2CCF">
        <w:rPr>
          <w:rFonts w:ascii="Calibri" w:hAnsi="Calibri"/>
          <w:sz w:val="26"/>
          <w:szCs w:val="26"/>
        </w:rPr>
        <w:t xml:space="preserve">– на </w:t>
      </w:r>
      <w:r w:rsidR="008849C5" w:rsidRPr="00BD2CCF">
        <w:rPr>
          <w:rFonts w:ascii="Calibri" w:hAnsi="Calibri"/>
          <w:sz w:val="26"/>
          <w:szCs w:val="26"/>
        </w:rPr>
        <w:t>0,4</w:t>
      </w:r>
      <w:r w:rsidRPr="00BD2CCF">
        <w:rPr>
          <w:rFonts w:ascii="Calibri" w:hAnsi="Calibri"/>
          <w:sz w:val="26"/>
          <w:szCs w:val="26"/>
        </w:rPr>
        <w:t>%.</w:t>
      </w:r>
    </w:p>
    <w:p w:rsidR="001113E9" w:rsidRPr="001113E9" w:rsidRDefault="001113E9" w:rsidP="001113E9">
      <w:pPr>
        <w:autoSpaceDE w:val="0"/>
        <w:autoSpaceDN w:val="0"/>
        <w:ind w:firstLine="567"/>
        <w:jc w:val="both"/>
        <w:rPr>
          <w:rFonts w:ascii="Calibri" w:hAnsi="Calibri"/>
          <w:sz w:val="14"/>
          <w:szCs w:val="26"/>
        </w:rPr>
      </w:pPr>
    </w:p>
    <w:p w:rsidR="006205BD" w:rsidRPr="00BD2CCF" w:rsidRDefault="00B31489" w:rsidP="008D7ED1">
      <w:pPr>
        <w:pStyle w:val="a6"/>
        <w:ind w:firstLine="567"/>
        <w:rPr>
          <w:rFonts w:ascii="Calibri" w:hAnsi="Calibri"/>
        </w:rPr>
      </w:pPr>
      <w:r w:rsidRPr="00BD2CCF">
        <w:rPr>
          <w:rFonts w:ascii="Calibri" w:hAnsi="Calibri"/>
        </w:rPr>
        <w:t>З</w:t>
      </w:r>
      <w:r w:rsidR="00AC0D87" w:rsidRPr="00BD2CCF">
        <w:rPr>
          <w:rFonts w:ascii="Calibri" w:hAnsi="Calibri"/>
        </w:rPr>
        <w:t>ростання</w:t>
      </w:r>
      <w:r w:rsidR="00C6630D" w:rsidRPr="00BD2CCF">
        <w:rPr>
          <w:rFonts w:ascii="Calibri" w:hAnsi="Calibri"/>
        </w:rPr>
        <w:t xml:space="preserve"> </w:t>
      </w:r>
      <w:r w:rsidR="00454F9F" w:rsidRPr="00BD2CCF">
        <w:rPr>
          <w:rFonts w:ascii="Calibri" w:hAnsi="Calibri"/>
        </w:rPr>
        <w:t xml:space="preserve">цін </w:t>
      </w:r>
      <w:r w:rsidR="006205BD" w:rsidRPr="00BD2CCF">
        <w:rPr>
          <w:rFonts w:ascii="Calibri" w:hAnsi="Calibri"/>
        </w:rPr>
        <w:t>(тарифів)</w:t>
      </w:r>
      <w:r w:rsidR="005E035B" w:rsidRPr="00BD2CCF">
        <w:rPr>
          <w:rFonts w:ascii="Calibri" w:hAnsi="Calibri"/>
        </w:rPr>
        <w:t xml:space="preserve"> на</w:t>
      </w:r>
      <w:r w:rsidR="006205BD" w:rsidRPr="00BD2CCF">
        <w:rPr>
          <w:rFonts w:ascii="Calibri" w:hAnsi="Calibri"/>
        </w:rPr>
        <w:t xml:space="preserve"> </w:t>
      </w:r>
      <w:r w:rsidR="006205BD" w:rsidRPr="00BD2CCF">
        <w:rPr>
          <w:rFonts w:ascii="Calibri" w:hAnsi="Calibri"/>
          <w:i/>
        </w:rPr>
        <w:t>житло, вод</w:t>
      </w:r>
      <w:r w:rsidR="005E035B" w:rsidRPr="00BD2CCF">
        <w:rPr>
          <w:rFonts w:ascii="Calibri" w:hAnsi="Calibri"/>
          <w:i/>
        </w:rPr>
        <w:t>у</w:t>
      </w:r>
      <w:r w:rsidR="006205BD" w:rsidRPr="00BD2CCF">
        <w:rPr>
          <w:rFonts w:ascii="Calibri" w:hAnsi="Calibri"/>
          <w:i/>
        </w:rPr>
        <w:t>, електроенергі</w:t>
      </w:r>
      <w:r w:rsidR="005E035B" w:rsidRPr="00BD2CCF">
        <w:rPr>
          <w:rFonts w:ascii="Calibri" w:hAnsi="Calibri"/>
          <w:i/>
        </w:rPr>
        <w:t>ю</w:t>
      </w:r>
      <w:r w:rsidR="006205BD" w:rsidRPr="00BD2CCF">
        <w:rPr>
          <w:rFonts w:ascii="Calibri" w:hAnsi="Calibri"/>
          <w:i/>
        </w:rPr>
        <w:t>, газ та інші види палива</w:t>
      </w:r>
      <w:r w:rsidR="005E035B" w:rsidRPr="00BD2CCF">
        <w:rPr>
          <w:rFonts w:ascii="Calibri" w:hAnsi="Calibri"/>
        </w:rPr>
        <w:t xml:space="preserve"> на </w:t>
      </w:r>
      <w:r w:rsidR="006205BD" w:rsidRPr="00BD2CCF">
        <w:rPr>
          <w:rFonts w:ascii="Calibri" w:hAnsi="Calibri"/>
        </w:rPr>
        <w:t>9,5</w:t>
      </w:r>
      <w:r w:rsidR="005E035B" w:rsidRPr="00BD2CCF">
        <w:rPr>
          <w:rFonts w:ascii="Calibri" w:hAnsi="Calibri"/>
        </w:rPr>
        <w:t>% відбулося головним чином за рахунок підвищення цін на електроенергію на 69,7%.</w:t>
      </w:r>
      <w:r w:rsidR="006205BD" w:rsidRPr="00BD2CCF">
        <w:rPr>
          <w:rFonts w:ascii="Calibri" w:hAnsi="Calibri"/>
        </w:rPr>
        <w:t xml:space="preserve"> </w:t>
      </w:r>
    </w:p>
    <w:p w:rsidR="006205BD" w:rsidRPr="001113E9" w:rsidRDefault="006205BD" w:rsidP="008D7ED1">
      <w:pPr>
        <w:pStyle w:val="a6"/>
        <w:ind w:firstLine="567"/>
        <w:rPr>
          <w:rFonts w:ascii="Calibri" w:hAnsi="Calibri"/>
          <w:sz w:val="14"/>
        </w:rPr>
      </w:pPr>
    </w:p>
    <w:p w:rsidR="005E035B" w:rsidRPr="00BD2CCF" w:rsidRDefault="005E035B" w:rsidP="005E035B">
      <w:pPr>
        <w:pStyle w:val="a6"/>
        <w:ind w:firstLine="567"/>
        <w:rPr>
          <w:rFonts w:ascii="Calibri" w:hAnsi="Calibri"/>
        </w:rPr>
      </w:pPr>
      <w:r w:rsidRPr="00BD2CCF">
        <w:rPr>
          <w:rFonts w:ascii="Calibri" w:hAnsi="Calibri"/>
        </w:rPr>
        <w:t xml:space="preserve">Ціни на </w:t>
      </w:r>
      <w:r w:rsidRPr="00BD2CCF">
        <w:rPr>
          <w:rFonts w:ascii="Calibri" w:hAnsi="Calibri"/>
          <w:i/>
        </w:rPr>
        <w:t>транспорт</w:t>
      </w:r>
      <w:r w:rsidRPr="00BD2CCF">
        <w:rPr>
          <w:rFonts w:ascii="Calibri" w:hAnsi="Calibri"/>
        </w:rPr>
        <w:t xml:space="preserve"> знизилися </w:t>
      </w:r>
      <w:r w:rsidRPr="00BD2CCF">
        <w:rPr>
          <w:rFonts w:ascii="Calibri" w:hAnsi="Calibri"/>
        </w:rPr>
        <w:br/>
      </w:r>
      <w:r w:rsidRPr="00BD2CCF">
        <w:rPr>
          <w:rFonts w:ascii="Calibri" w:hAnsi="Calibri"/>
          <w:spacing w:val="-2"/>
        </w:rPr>
        <w:t>на 0,6% переважно через здешевлення</w:t>
      </w:r>
      <w:r w:rsidRPr="00BD2CCF">
        <w:rPr>
          <w:rFonts w:ascii="Calibri" w:hAnsi="Calibri"/>
        </w:rPr>
        <w:t xml:space="preserve"> палива та мастил на 1,3%. Водночас на </w:t>
      </w:r>
      <w:r w:rsidRPr="00BD2CCF">
        <w:rPr>
          <w:rFonts w:ascii="Calibri" w:hAnsi="Calibri"/>
          <w:spacing w:val="-2"/>
        </w:rPr>
        <w:t>1,9% подорожчав проїзд у залізничному</w:t>
      </w:r>
      <w:r w:rsidRPr="00BD2CCF">
        <w:rPr>
          <w:rFonts w:ascii="Calibri" w:hAnsi="Calibri"/>
          <w:spacing w:val="-20"/>
        </w:rPr>
        <w:t xml:space="preserve"> </w:t>
      </w:r>
      <w:r w:rsidRPr="00BD2CCF">
        <w:rPr>
          <w:rFonts w:ascii="Calibri" w:hAnsi="Calibri"/>
        </w:rPr>
        <w:t>пасажирському транспорті.</w:t>
      </w:r>
    </w:p>
    <w:p w:rsidR="005E035B" w:rsidRPr="001113E9" w:rsidRDefault="005E035B" w:rsidP="005E035B">
      <w:pPr>
        <w:pStyle w:val="a6"/>
        <w:ind w:firstLine="567"/>
        <w:rPr>
          <w:rFonts w:ascii="Calibri" w:hAnsi="Calibri"/>
          <w:sz w:val="14"/>
        </w:rPr>
      </w:pPr>
    </w:p>
    <w:p w:rsidR="00D47E1C" w:rsidRPr="00BD2CCF" w:rsidRDefault="005E035B" w:rsidP="008D7ED1">
      <w:pPr>
        <w:pStyle w:val="a6"/>
        <w:ind w:firstLine="567"/>
        <w:rPr>
          <w:rFonts w:ascii="Calibri" w:hAnsi="Calibri"/>
        </w:rPr>
      </w:pPr>
      <w:r w:rsidRPr="00BD2CCF">
        <w:rPr>
          <w:rFonts w:ascii="Calibri" w:hAnsi="Calibri"/>
        </w:rPr>
        <w:t>У</w:t>
      </w:r>
      <w:r w:rsidR="00454F9F" w:rsidRPr="00BD2CCF">
        <w:rPr>
          <w:rFonts w:ascii="Calibri" w:hAnsi="Calibri"/>
        </w:rPr>
        <w:t xml:space="preserve"> сфері </w:t>
      </w:r>
      <w:r w:rsidR="0065155B" w:rsidRPr="00BD2CCF">
        <w:rPr>
          <w:rFonts w:ascii="Calibri" w:hAnsi="Calibri"/>
          <w:i/>
        </w:rPr>
        <w:t>зв’язку</w:t>
      </w:r>
      <w:r w:rsidR="00454F9F" w:rsidRPr="00BD2CCF">
        <w:rPr>
          <w:rFonts w:ascii="Calibri" w:hAnsi="Calibri"/>
        </w:rPr>
        <w:t xml:space="preserve"> </w:t>
      </w:r>
      <w:r w:rsidR="0065155B" w:rsidRPr="00BD2CCF">
        <w:rPr>
          <w:rFonts w:ascii="Calibri" w:hAnsi="Calibri"/>
        </w:rPr>
        <w:t xml:space="preserve">ціни зросли </w:t>
      </w:r>
      <w:r w:rsidR="00454F9F" w:rsidRPr="00BD2CCF">
        <w:rPr>
          <w:rFonts w:ascii="Calibri" w:hAnsi="Calibri"/>
        </w:rPr>
        <w:t xml:space="preserve">на </w:t>
      </w:r>
      <w:r w:rsidR="0065155B" w:rsidRPr="00BD2CCF">
        <w:rPr>
          <w:rFonts w:ascii="Calibri" w:hAnsi="Calibri"/>
        </w:rPr>
        <w:t>2,0</w:t>
      </w:r>
      <w:r w:rsidR="00454F9F" w:rsidRPr="00BD2CCF">
        <w:rPr>
          <w:rFonts w:ascii="Calibri" w:hAnsi="Calibri"/>
        </w:rPr>
        <w:t>%</w:t>
      </w:r>
      <w:r w:rsidR="00563D9C" w:rsidRPr="00BD2CCF">
        <w:rPr>
          <w:rFonts w:ascii="Calibri" w:hAnsi="Calibri"/>
        </w:rPr>
        <w:t>, що пов’язано з підвищенням тарифів на місцевий телефонний зв’язок на 13,8%.</w:t>
      </w:r>
      <w:r w:rsidR="00D47E1C" w:rsidRPr="00BD2CCF">
        <w:rPr>
          <w:rFonts w:ascii="Calibri" w:hAnsi="Calibri"/>
        </w:rPr>
        <w:t xml:space="preserve"> </w:t>
      </w: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A3FAA" w:rsidRPr="001A3FAA" w:rsidRDefault="001A3FAA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7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  <w:lang w:val="ru-RU"/>
        </w:rPr>
      </w:pPr>
    </w:p>
    <w:p w:rsidR="00FC5745" w:rsidRPr="00FC5745" w:rsidRDefault="00FC574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  <w:lang w:val="ru-RU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Довідка: тел.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1D" w:rsidRDefault="00AE741D">
      <w:r>
        <w:separator/>
      </w:r>
    </w:p>
  </w:endnote>
  <w:endnote w:type="continuationSeparator" w:id="0">
    <w:p w:rsidR="00AE741D" w:rsidRDefault="00AE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FC5745">
          <w:rPr>
            <w:rFonts w:ascii="Calibri" w:hAnsi="Calibri" w:cs="Calibri"/>
            <w:noProof/>
          </w:rPr>
          <w:t>2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1D" w:rsidRDefault="00AE741D">
      <w:r>
        <w:separator/>
      </w:r>
    </w:p>
  </w:footnote>
  <w:footnote w:type="continuationSeparator" w:id="0">
    <w:p w:rsidR="00AE741D" w:rsidRDefault="00AE7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145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763"/>
    <w:rsid w:val="00127D27"/>
    <w:rsid w:val="00130A6A"/>
    <w:rsid w:val="00130C73"/>
    <w:rsid w:val="00131219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6BD6"/>
    <w:rsid w:val="001770AE"/>
    <w:rsid w:val="001770C7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1CCE"/>
    <w:rsid w:val="00332045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B74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5E3B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4A18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4E5E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55B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FF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47F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7B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745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ечания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ечания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ий колонтитул Знак"/>
    <w:basedOn w:val="a0"/>
    <w:link w:val="ac"/>
    <w:uiPriority w:val="99"/>
    <w:rsid w:val="00B87B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ечания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ечания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с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и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ukrstat.gov.ua/norm_doc/2021/310/310.pdf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7E-2"/>
          <c:y val="0.1946623293155387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25289291668731E-2"/>
                  <c:y val="-2.687484883502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100424540345096E-2"/>
                  <c:y val="-3.6611776610274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70492071783035E-2"/>
                  <c:y val="-4.148321371835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6971793426609716E-2"/>
                  <c:y val="-4.6320873804374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598924719473025E-2"/>
                  <c:y val="-3.9421264803121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8164773130016427E-2"/>
                  <c:y val="-4.085654216001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114058815804494E-2"/>
                  <c:y val="-4.078674896326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17618198965027E-2"/>
                  <c:y val="-4.086627004544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846921170655031E-2"/>
                  <c:y val="4.1289894166528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2286124639649964E-2"/>
                  <c:y val="-3.622980879690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7673403294058707E-2"/>
                  <c:y val="-5.0078747174318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7720219821343182E-2"/>
                  <c:y val="-3.1918743022475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1339657305365487E-3"/>
                  <c:y val="-4.5428726333968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2023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4.9000000000000004</c:v>
                </c:pt>
                <c:pt idx="1">
                  <c:v>0</c:v>
                </c:pt>
                <c:pt idx="2">
                  <c:v>0.4</c:v>
                </c:pt>
                <c:pt idx="3">
                  <c:v>1.2</c:v>
                </c:pt>
                <c:pt idx="4">
                  <c:v>2.7</c:v>
                </c:pt>
                <c:pt idx="5">
                  <c:v>0.5</c:v>
                </c:pt>
                <c:pt idx="6">
                  <c:v>0.6</c:v>
                </c:pt>
                <c:pt idx="7">
                  <c:v>1.4</c:v>
                </c:pt>
                <c:pt idx="8">
                  <c:v>-0.1</c:v>
                </c:pt>
                <c:pt idx="9">
                  <c:v>1.9</c:v>
                </c:pt>
                <c:pt idx="10">
                  <c:v>0.4</c:v>
                </c:pt>
                <c:pt idx="11">
                  <c:v>0.1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3140992"/>
        <c:axId val="83143680"/>
      </c:lineChart>
      <c:catAx>
        <c:axId val="83140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3143680"/>
        <c:crosses val="autoZero"/>
        <c:auto val="1"/>
        <c:lblAlgn val="ctr"/>
        <c:lblOffset val="100"/>
        <c:noMultiLvlLbl val="0"/>
      </c:catAx>
      <c:valAx>
        <c:axId val="83143680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314099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4.731121846804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9849472"/>
        <c:axId val="69852160"/>
      </c:lineChart>
      <c:catAx>
        <c:axId val="6984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9852160"/>
        <c:crossesAt val="0"/>
        <c:auto val="1"/>
        <c:lblAlgn val="ctr"/>
        <c:lblOffset val="100"/>
        <c:noMultiLvlLbl val="0"/>
      </c:catAx>
      <c:valAx>
        <c:axId val="69852160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6984947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91633468320593E-2"/>
                  <c:y val="-3.221439425334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252537297067631E-2"/>
                  <c:y val="-4.5684412905176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115340438310765E-2"/>
                  <c:y val="3.114662702099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8492084716115093E-2"/>
                  <c:y val="-4.0397090538198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84748227774295E-2"/>
                  <c:y val="-3.8562918867383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8539333108288797E-2"/>
                  <c:y val="-4.228054783627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8529469143325605E-2"/>
                  <c:y val="-4.186394068014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021483933307292E-2"/>
                  <c:y val="-4.766404199475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28850924737981E-2"/>
                  <c:y val="-4.5762339504222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4153299167481355E-2"/>
                  <c:y val="-4.573501326156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640758780024814E-2"/>
                  <c:y val="-4.406719594784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979198232176E-2"/>
                  <c:y val="-4.0389729244370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8876204334E-2"/>
                  <c:y val="-4.5734044757563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2023 січень</c:v>
                </c:pt>
                <c:pt idx="8">
                  <c:v>лютий 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7.1</c:v>
                </c:pt>
                <c:pt idx="1">
                  <c:v>0.7</c:v>
                </c:pt>
                <c:pt idx="2">
                  <c:v>-0.3</c:v>
                </c:pt>
                <c:pt idx="3">
                  <c:v>1.4</c:v>
                </c:pt>
                <c:pt idx="4">
                  <c:v>4</c:v>
                </c:pt>
                <c:pt idx="5">
                  <c:v>0.1</c:v>
                </c:pt>
                <c:pt idx="6">
                  <c:v>0.5</c:v>
                </c:pt>
                <c:pt idx="7">
                  <c:v>1.5</c:v>
                </c:pt>
                <c:pt idx="8">
                  <c:v>0.4</c:v>
                </c:pt>
                <c:pt idx="9">
                  <c:v>2.4</c:v>
                </c:pt>
                <c:pt idx="10">
                  <c:v>1</c:v>
                </c:pt>
                <c:pt idx="11">
                  <c:v>0.2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0963456"/>
        <c:axId val="88822528"/>
      </c:lineChart>
      <c:catAx>
        <c:axId val="80963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8822528"/>
        <c:crosses val="autoZero"/>
        <c:auto val="1"/>
        <c:lblAlgn val="ctr"/>
        <c:lblOffset val="100"/>
        <c:noMultiLvlLbl val="0"/>
      </c:catAx>
      <c:valAx>
        <c:axId val="88822528"/>
        <c:scaling>
          <c:orientation val="minMax"/>
          <c:max val="8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0963456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08381348497E-2"/>
                  <c:y val="-4.590429660746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46889106394167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892783789726816E-2"/>
                  <c:y val="-4.1716334937299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112382628251423E-2"/>
                  <c:y val="-4.1342404456417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576552097789211E-2"/>
                  <c:y val="3.073558285009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1523458002471939E-2"/>
                  <c:y val="-3.357883201680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927033474980411E-2"/>
                  <c:y val="4.1816127150772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361096596445528E-2"/>
                  <c:y val="-3.9293182959682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839361657332939E-2"/>
                  <c:y val="3.4824748468941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877658222535367E-2"/>
                  <c:y val="3.6725357247010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699186121569635E-2"/>
                  <c:y val="-3.4584609215514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29191406646445E-2"/>
                  <c:y val="4.1559128025663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43631540940627E-2"/>
                  <c:y val="-4.0557104841061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червень</c:v>
                </c:pt>
                <c:pt idx="1">
                  <c:v>липень</c:v>
                </c:pt>
                <c:pt idx="2">
                  <c:v>серпень 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2023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</c:v>
                </c:pt>
                <c:pt idx="2">
                  <c:v>0.4</c:v>
                </c:pt>
                <c:pt idx="3">
                  <c:v>0.7</c:v>
                </c:pt>
                <c:pt idx="4">
                  <c:v>-1.6</c:v>
                </c:pt>
                <c:pt idx="5">
                  <c:v>0</c:v>
                </c:pt>
                <c:pt idx="6">
                  <c:v>-0.3</c:v>
                </c:pt>
                <c:pt idx="7">
                  <c:v>0.4</c:v>
                </c:pt>
                <c:pt idx="8">
                  <c:v>-0.1</c:v>
                </c:pt>
                <c:pt idx="9">
                  <c:v>-0.5</c:v>
                </c:pt>
                <c:pt idx="10">
                  <c:v>0</c:v>
                </c:pt>
                <c:pt idx="11">
                  <c:v>-0.2</c:v>
                </c:pt>
                <c:pt idx="12">
                  <c:v>9.5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8849792"/>
        <c:axId val="88865024"/>
      </c:lineChart>
      <c:catAx>
        <c:axId val="8884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8865024"/>
        <c:crosses val="autoZero"/>
        <c:auto val="1"/>
        <c:lblAlgn val="ctr"/>
        <c:lblOffset val="200"/>
        <c:noMultiLvlLbl val="0"/>
      </c:catAx>
      <c:valAx>
        <c:axId val="88865024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884979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009093814037074E-2"/>
                  <c:y val="-3.314920203842300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6011210122988407E-2"/>
                  <c:y val="3.4345270365611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0093904146700163E-2"/>
                  <c:y val="3.335799780346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0083410676695564E-2"/>
                  <c:y val="-4.3279478058090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925108892219575E-2"/>
                  <c:y val="-4.760010051934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665667430478157E-2"/>
                  <c:y val="-4.6433000868912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94588182129624E-2"/>
                  <c:y val="-4.3538480961894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1079558373523716E-2"/>
                  <c:y val="-4.4987297698710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174951418013744E-2"/>
                  <c:y val="3.8342641346889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3362456638141204E-2"/>
                  <c:y val="3.86619854289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63955814789731E-2"/>
                  <c:y val="4.9926755092795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516303355563E-2"/>
                  <c:y val="3.3414623730978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837038830128E-2"/>
                  <c:y val="3.54058826150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2023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12.1</c:v>
                </c:pt>
                <c:pt idx="1">
                  <c:v>-3.2</c:v>
                </c:pt>
                <c:pt idx="2">
                  <c:v>-2.2000000000000002</c:v>
                </c:pt>
                <c:pt idx="3">
                  <c:v>0</c:v>
                </c:pt>
                <c:pt idx="4">
                  <c:v>1</c:v>
                </c:pt>
                <c:pt idx="5">
                  <c:v>0.3</c:v>
                </c:pt>
                <c:pt idx="6">
                  <c:v>2</c:v>
                </c:pt>
                <c:pt idx="7">
                  <c:v>3.3</c:v>
                </c:pt>
                <c:pt idx="8">
                  <c:v>-2.2999999999999998</c:v>
                </c:pt>
                <c:pt idx="9">
                  <c:v>-1.5</c:v>
                </c:pt>
                <c:pt idx="10">
                  <c:v>-0.7</c:v>
                </c:pt>
                <c:pt idx="11">
                  <c:v>-0.5</c:v>
                </c:pt>
                <c:pt idx="12">
                  <c:v>-0.6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8966272"/>
        <c:axId val="88977408"/>
      </c:lineChart>
      <c:catAx>
        <c:axId val="8896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8977408"/>
        <c:crosses val="autoZero"/>
        <c:auto val="1"/>
        <c:lblAlgn val="ctr"/>
        <c:lblOffset val="300"/>
        <c:noMultiLvlLbl val="0"/>
      </c:catAx>
      <c:valAx>
        <c:axId val="88977408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8896627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B6DB-12D1-4546-99FE-3CD0375D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3282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Y.Prydannykova</cp:lastModifiedBy>
  <cp:revision>2</cp:revision>
  <cp:lastPrinted>2023-06-12T09:01:00Z</cp:lastPrinted>
  <dcterms:created xsi:type="dcterms:W3CDTF">2023-07-13T07:41:00Z</dcterms:created>
  <dcterms:modified xsi:type="dcterms:W3CDTF">2023-07-13T07:41:00Z</dcterms:modified>
</cp:coreProperties>
</file>